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57D" w:rsidRDefault="00FB657D" w:rsidP="00FB657D">
      <w:pPr>
        <w:pStyle w:val="a7"/>
        <w:rPr>
          <w:spacing w:val="0"/>
          <w:sz w:val="16"/>
          <w:szCs w:val="16"/>
        </w:rPr>
      </w:pPr>
      <w:r w:rsidRPr="00E80F3A">
        <w:rPr>
          <w:rFonts w:hint="eastAsia"/>
          <w:spacing w:val="0"/>
          <w:sz w:val="16"/>
          <w:szCs w:val="16"/>
        </w:rPr>
        <w:t>別記第</w:t>
      </w:r>
      <w:r w:rsidR="00442CB3">
        <w:rPr>
          <w:rFonts w:hint="eastAsia"/>
          <w:spacing w:val="0"/>
          <w:sz w:val="16"/>
          <w:szCs w:val="16"/>
        </w:rPr>
        <w:t>３</w:t>
      </w:r>
      <w:r w:rsidRPr="00E80F3A">
        <w:rPr>
          <w:rFonts w:hint="eastAsia"/>
          <w:spacing w:val="0"/>
          <w:sz w:val="16"/>
          <w:szCs w:val="16"/>
        </w:rPr>
        <w:t>号様式</w:t>
      </w:r>
    </w:p>
    <w:p w:rsidR="00FB657D" w:rsidRPr="00E80F3A" w:rsidRDefault="00FB657D" w:rsidP="00FB657D">
      <w:pPr>
        <w:pStyle w:val="a7"/>
        <w:rPr>
          <w:spacing w:val="0"/>
          <w:sz w:val="16"/>
          <w:szCs w:val="16"/>
        </w:rPr>
      </w:pPr>
    </w:p>
    <w:p w:rsidR="00FB657D" w:rsidRPr="00A666ED" w:rsidRDefault="00FB657D" w:rsidP="00FB657D">
      <w:pPr>
        <w:pStyle w:val="a7"/>
        <w:jc w:val="center"/>
        <w:rPr>
          <w:spacing w:val="0"/>
        </w:rPr>
      </w:pPr>
      <w:r w:rsidRPr="00A666ED">
        <w:rPr>
          <w:rFonts w:hint="eastAsia"/>
          <w:spacing w:val="0"/>
        </w:rPr>
        <w:t>社会保険等適用除外申出書</w:t>
      </w:r>
    </w:p>
    <w:p w:rsidR="00FB657D" w:rsidRPr="00A666ED" w:rsidRDefault="00FB657D" w:rsidP="00FB657D">
      <w:pPr>
        <w:pStyle w:val="a7"/>
        <w:rPr>
          <w:spacing w:val="0"/>
        </w:rPr>
      </w:pPr>
    </w:p>
    <w:p w:rsidR="00FB657D" w:rsidRPr="00A666ED" w:rsidRDefault="00FB657D" w:rsidP="00FB657D">
      <w:pPr>
        <w:pStyle w:val="a7"/>
        <w:ind w:firstLineChars="100" w:firstLine="210"/>
        <w:rPr>
          <w:spacing w:val="0"/>
        </w:rPr>
      </w:pPr>
      <w:r>
        <w:rPr>
          <w:rFonts w:hint="eastAsia"/>
          <w:spacing w:val="0"/>
        </w:rPr>
        <w:t>北海道教育庁石狩</w:t>
      </w:r>
      <w:r w:rsidRPr="00A666ED">
        <w:rPr>
          <w:rFonts w:hint="eastAsia"/>
          <w:spacing w:val="0"/>
        </w:rPr>
        <w:t>教育局長　様</w:t>
      </w:r>
    </w:p>
    <w:p w:rsidR="00FB657D" w:rsidRPr="00A666ED" w:rsidRDefault="00FB657D" w:rsidP="00FB657D">
      <w:pPr>
        <w:pStyle w:val="a7"/>
        <w:rPr>
          <w:spacing w:val="0"/>
        </w:rPr>
      </w:pPr>
    </w:p>
    <w:p w:rsidR="00FB657D" w:rsidRPr="00A666ED" w:rsidRDefault="00FB657D" w:rsidP="00FB657D">
      <w:pPr>
        <w:pStyle w:val="a7"/>
        <w:rPr>
          <w:spacing w:val="0"/>
        </w:rPr>
      </w:pPr>
      <w:r w:rsidRPr="00A666ED">
        <w:rPr>
          <w:rFonts w:hint="eastAsia"/>
          <w:spacing w:val="0"/>
        </w:rPr>
        <w:t xml:space="preserve">　次の理由により、社会保険又は雇用保険の届出義務のないことを申し出ます。</w:t>
      </w:r>
    </w:p>
    <w:p w:rsidR="00FB657D" w:rsidRPr="00A666ED" w:rsidRDefault="00FB657D" w:rsidP="00FB657D">
      <w:pPr>
        <w:pStyle w:val="a7"/>
        <w:rPr>
          <w:spacing w:val="0"/>
        </w:rPr>
      </w:pPr>
      <w:r w:rsidRPr="00A666ED">
        <w:rPr>
          <w:rFonts w:hint="eastAsia"/>
          <w:spacing w:val="0"/>
        </w:rPr>
        <w:t xml:space="preserve">　また、申出の内容を確認するため、北海道が他の官公署等に照会を行うことについて承諾します。</w:t>
      </w:r>
    </w:p>
    <w:p w:rsidR="00FB657D" w:rsidRPr="00A666ED" w:rsidRDefault="00FB657D" w:rsidP="00FB657D">
      <w:pPr>
        <w:pStyle w:val="a7"/>
        <w:rPr>
          <w:spacing w:val="0"/>
        </w:rPr>
      </w:pPr>
      <w:bookmarkStart w:id="0" w:name="_GoBack"/>
      <w:bookmarkEnd w:id="0"/>
    </w:p>
    <w:p w:rsidR="00FB657D" w:rsidRDefault="00FB657D" w:rsidP="00FB657D">
      <w:pPr>
        <w:pStyle w:val="a7"/>
        <w:rPr>
          <w:spacing w:val="0"/>
        </w:rPr>
      </w:pPr>
      <w:r w:rsidRPr="00A666ED">
        <w:rPr>
          <w:rFonts w:hint="eastAsia"/>
          <w:spacing w:val="0"/>
        </w:rPr>
        <w:t>【社会保険】　□健康保険　　□厚生年金保険</w:t>
      </w:r>
    </w:p>
    <w:p w:rsidR="00FB657D" w:rsidRPr="00A666ED" w:rsidRDefault="00FB657D" w:rsidP="00FB657D">
      <w:pPr>
        <w:pStyle w:val="a7"/>
        <w:rPr>
          <w:spacing w:val="0"/>
        </w:rPr>
      </w:pPr>
    </w:p>
    <w:p w:rsidR="00FB657D" w:rsidRPr="00A666ED" w:rsidRDefault="00FB657D" w:rsidP="00FB657D">
      <w:pPr>
        <w:pStyle w:val="a7"/>
        <w:ind w:firstLineChars="100" w:firstLine="210"/>
        <w:rPr>
          <w:spacing w:val="0"/>
        </w:rPr>
      </w:pPr>
      <w:r>
        <w:rPr>
          <w:rFonts w:hint="eastAsia"/>
          <w:spacing w:val="0"/>
        </w:rPr>
        <w:t xml:space="preserve">１　</w:t>
      </w:r>
      <w:r w:rsidRPr="00A666ED">
        <w:rPr>
          <w:rFonts w:hint="eastAsia"/>
          <w:spacing w:val="0"/>
        </w:rPr>
        <w:t>従業員５人未満の個人事業所であるため。</w:t>
      </w:r>
    </w:p>
    <w:p w:rsidR="00FB657D" w:rsidRPr="00A666ED" w:rsidRDefault="00FB657D" w:rsidP="00FB657D">
      <w:pPr>
        <w:pStyle w:val="a7"/>
        <w:ind w:firstLineChars="100" w:firstLine="210"/>
        <w:rPr>
          <w:spacing w:val="0"/>
        </w:rPr>
      </w:pPr>
      <w:r>
        <w:rPr>
          <w:rFonts w:hint="eastAsia"/>
          <w:spacing w:val="0"/>
        </w:rPr>
        <w:t xml:space="preserve">２　</w:t>
      </w:r>
      <w:r w:rsidRPr="00A666ED">
        <w:rPr>
          <w:rFonts w:hint="eastAsia"/>
          <w:spacing w:val="0"/>
        </w:rPr>
        <w:t>従業員５人以上であっても、強制適用事業所となる業種でない個人事業所のため。</w:t>
      </w:r>
    </w:p>
    <w:p w:rsidR="00FB657D" w:rsidRPr="00A666ED" w:rsidRDefault="00FB657D" w:rsidP="00FB657D">
      <w:pPr>
        <w:pStyle w:val="a7"/>
        <w:ind w:firstLineChars="100" w:firstLine="210"/>
        <w:rPr>
          <w:spacing w:val="0"/>
        </w:rPr>
      </w:pPr>
      <w:r w:rsidRPr="00A666ED">
        <w:rPr>
          <w:rFonts w:hint="eastAsia"/>
          <w:spacing w:val="0"/>
        </w:rPr>
        <w:t>３</w:t>
      </w:r>
      <w:r>
        <w:rPr>
          <w:rFonts w:hint="eastAsia"/>
          <w:spacing w:val="0"/>
        </w:rPr>
        <w:t xml:space="preserve">　</w:t>
      </w:r>
      <w:r w:rsidRPr="00A666ED">
        <w:rPr>
          <w:rFonts w:hint="eastAsia"/>
          <w:spacing w:val="0"/>
        </w:rPr>
        <w:t>その他</w:t>
      </w:r>
    </w:p>
    <w:p w:rsidR="00FB657D" w:rsidRDefault="00FB657D" w:rsidP="00FB657D">
      <w:pPr>
        <w:pStyle w:val="a7"/>
        <w:ind w:firstLineChars="100" w:firstLine="210"/>
        <w:rPr>
          <w:spacing w:val="0"/>
        </w:rPr>
      </w:pPr>
      <w:r>
        <w:rPr>
          <w:noProof/>
          <w:spacing w:val="0"/>
        </w:rPr>
        <mc:AlternateContent>
          <mc:Choice Requires="wps">
            <w:drawing>
              <wp:anchor distT="0" distB="0" distL="114300" distR="114300" simplePos="0" relativeHeight="251659264" behindDoc="0" locked="0" layoutInCell="1" allowOverlap="1">
                <wp:simplePos x="0" y="0"/>
                <wp:positionH relativeFrom="column">
                  <wp:posOffset>328295</wp:posOffset>
                </wp:positionH>
                <wp:positionV relativeFrom="paragraph">
                  <wp:posOffset>5080</wp:posOffset>
                </wp:positionV>
                <wp:extent cx="5610225" cy="514350"/>
                <wp:effectExtent l="9525" t="10795" r="9525" b="825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514350"/>
                        </a:xfrm>
                        <a:prstGeom prst="rect">
                          <a:avLst/>
                        </a:prstGeom>
                        <a:solidFill>
                          <a:srgbClr val="FFFFFF"/>
                        </a:solidFill>
                        <a:ln w="9525">
                          <a:solidFill>
                            <a:srgbClr val="000000"/>
                          </a:solidFill>
                          <a:miter lim="800000"/>
                          <a:headEnd/>
                          <a:tailEnd/>
                        </a:ln>
                      </wps:spPr>
                      <wps:txbx>
                        <w:txbxContent>
                          <w:p w:rsidR="00FB657D" w:rsidRDefault="00FB657D" w:rsidP="00FB657D">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25.85pt;margin-top:.4pt;width:441.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">
                <v:textbox inset="5.85pt,.7pt,5.85pt,.7pt">
                  <w:txbxContent>
                    <w:p w:rsidR="00FB657D" w:rsidRDefault="00FB657D" w:rsidP="00FB657D"/>
                  </w:txbxContent>
                </v:textbox>
              </v:rect>
            </w:pict>
          </mc:Fallback>
        </mc:AlternateContent>
      </w:r>
      <w:r w:rsidRPr="00A666ED">
        <w:rPr>
          <w:rFonts w:hint="eastAsia"/>
          <w:spacing w:val="0"/>
        </w:rPr>
        <w:t xml:space="preserve">　　　　　　　　　　　　　　　　　　　　　　　　　　　　　　　　　　　</w:t>
      </w:r>
    </w:p>
    <w:p w:rsidR="00FB657D" w:rsidRPr="00A666ED" w:rsidRDefault="00FB657D" w:rsidP="00FB657D">
      <w:pPr>
        <w:pStyle w:val="a7"/>
        <w:rPr>
          <w:spacing w:val="0"/>
        </w:rPr>
      </w:pPr>
    </w:p>
    <w:p w:rsidR="00FB657D" w:rsidRPr="00A666ED" w:rsidRDefault="00FB657D" w:rsidP="00FB657D">
      <w:pPr>
        <w:pStyle w:val="a7"/>
        <w:ind w:firstLineChars="300" w:firstLine="630"/>
        <w:rPr>
          <w:spacing w:val="0"/>
        </w:rPr>
      </w:pPr>
      <w:r w:rsidRPr="00A666ED">
        <w:rPr>
          <w:rFonts w:hint="eastAsia"/>
          <w:spacing w:val="0"/>
        </w:rPr>
        <w:t>注１　届出義務のない保険の種類にチェックし、該当する番号を○で囲むこと。</w:t>
      </w:r>
    </w:p>
    <w:p w:rsidR="00FB657D" w:rsidRPr="00A666ED" w:rsidRDefault="00FB657D" w:rsidP="001F3CBC">
      <w:pPr>
        <w:pStyle w:val="a7"/>
        <w:ind w:leftChars="100" w:left="1050" w:hangingChars="400" w:hanging="840"/>
        <w:rPr>
          <w:spacing w:val="0"/>
        </w:rPr>
      </w:pPr>
      <w:r w:rsidRPr="00A666ED">
        <w:rPr>
          <w:rFonts w:hint="eastAsia"/>
          <w:spacing w:val="0"/>
        </w:rPr>
        <w:t xml:space="preserve">　</w:t>
      </w:r>
      <w:r>
        <w:rPr>
          <w:rFonts w:hint="eastAsia"/>
          <w:spacing w:val="0"/>
        </w:rPr>
        <w:t xml:space="preserve">　　</w:t>
      </w:r>
      <w:r w:rsidRPr="00A666ED">
        <w:rPr>
          <w:rFonts w:hint="eastAsia"/>
          <w:spacing w:val="0"/>
        </w:rPr>
        <w:t>２　その他を選択した場合は、関係機関に問い合わせを行った上でその理由を記載すること。</w:t>
      </w:r>
    </w:p>
    <w:p w:rsidR="00FB657D" w:rsidRPr="00A666ED" w:rsidRDefault="00FB657D" w:rsidP="00FB657D">
      <w:pPr>
        <w:pStyle w:val="a7"/>
        <w:ind w:firstLineChars="300" w:firstLine="630"/>
        <w:rPr>
          <w:spacing w:val="0"/>
        </w:rPr>
      </w:pPr>
      <w:r w:rsidRPr="00A666ED">
        <w:rPr>
          <w:rFonts w:hint="eastAsia"/>
          <w:spacing w:val="0"/>
        </w:rPr>
        <w:t xml:space="preserve">　（例）○○年金事務所に確認し、△△により適用除外となる。</w:t>
      </w:r>
    </w:p>
    <w:p w:rsidR="00FB657D" w:rsidRPr="00A666ED" w:rsidRDefault="00FB657D" w:rsidP="00FB657D">
      <w:pPr>
        <w:pStyle w:val="a7"/>
        <w:rPr>
          <w:spacing w:val="0"/>
        </w:rPr>
      </w:pPr>
    </w:p>
    <w:p w:rsidR="00FB657D" w:rsidRDefault="00FB657D" w:rsidP="00FB657D">
      <w:pPr>
        <w:pStyle w:val="a7"/>
        <w:rPr>
          <w:spacing w:val="0"/>
        </w:rPr>
      </w:pPr>
      <w:r w:rsidRPr="00A666ED">
        <w:rPr>
          <w:rFonts w:hint="eastAsia"/>
          <w:spacing w:val="0"/>
        </w:rPr>
        <w:t>【雇用保険】</w:t>
      </w:r>
    </w:p>
    <w:p w:rsidR="00FB657D" w:rsidRPr="00A666ED" w:rsidRDefault="00FB657D" w:rsidP="00FB657D">
      <w:pPr>
        <w:pStyle w:val="a7"/>
        <w:rPr>
          <w:spacing w:val="0"/>
        </w:rPr>
      </w:pPr>
    </w:p>
    <w:p w:rsidR="00FB657D" w:rsidRPr="00A666ED" w:rsidRDefault="00FB657D" w:rsidP="00FB657D">
      <w:pPr>
        <w:pStyle w:val="a7"/>
        <w:ind w:firstLineChars="100" w:firstLine="210"/>
        <w:rPr>
          <w:spacing w:val="0"/>
        </w:rPr>
      </w:pPr>
      <w:r>
        <w:rPr>
          <w:rFonts w:hint="eastAsia"/>
          <w:spacing w:val="0"/>
        </w:rPr>
        <w:t xml:space="preserve">１　</w:t>
      </w:r>
      <w:r w:rsidRPr="00A666ED">
        <w:rPr>
          <w:rFonts w:hint="eastAsia"/>
          <w:spacing w:val="0"/>
        </w:rPr>
        <w:t>役員のみの法人であるため。</w:t>
      </w:r>
    </w:p>
    <w:p w:rsidR="00FB657D" w:rsidRPr="00A666ED" w:rsidRDefault="00FB657D" w:rsidP="00FB657D">
      <w:pPr>
        <w:pStyle w:val="a7"/>
        <w:ind w:firstLineChars="100" w:firstLine="210"/>
        <w:rPr>
          <w:spacing w:val="0"/>
        </w:rPr>
      </w:pPr>
      <w:r>
        <w:rPr>
          <w:noProof/>
          <w:spacing w:val="0"/>
        </w:rPr>
        <mc:AlternateContent>
          <mc:Choice Requires="wps">
            <w:drawing>
              <wp:anchor distT="0" distB="0" distL="114300" distR="114300" simplePos="0" relativeHeight="251660288" behindDoc="0" locked="0" layoutInCell="1" allowOverlap="1">
                <wp:simplePos x="0" y="0"/>
                <wp:positionH relativeFrom="column">
                  <wp:posOffset>328295</wp:posOffset>
                </wp:positionH>
                <wp:positionV relativeFrom="paragraph">
                  <wp:posOffset>218440</wp:posOffset>
                </wp:positionV>
                <wp:extent cx="5610225" cy="514350"/>
                <wp:effectExtent l="9525" t="10795" r="9525" b="825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514350"/>
                        </a:xfrm>
                        <a:prstGeom prst="rect">
                          <a:avLst/>
                        </a:prstGeom>
                        <a:solidFill>
                          <a:srgbClr val="FFFFFF"/>
                        </a:solidFill>
                        <a:ln w="9525">
                          <a:solidFill>
                            <a:srgbClr val="000000"/>
                          </a:solidFill>
                          <a:miter lim="800000"/>
                          <a:headEnd/>
                          <a:tailEnd/>
                        </a:ln>
                      </wps:spPr>
                      <wps:txbx>
                        <w:txbxContent>
                          <w:p w:rsidR="00FB657D" w:rsidRDefault="00FB657D" w:rsidP="00FB657D">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25.85pt;margin-top:17.2pt;width:441.7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">
                <v:textbox inset="5.85pt,.7pt,5.85pt,.7pt">
                  <w:txbxContent>
                    <w:p w:rsidR="00FB657D" w:rsidRDefault="00FB657D" w:rsidP="00FB657D"/>
                  </w:txbxContent>
                </v:textbox>
              </v:rect>
            </w:pict>
          </mc:Fallback>
        </mc:AlternateContent>
      </w:r>
      <w:r>
        <w:rPr>
          <w:rFonts w:hint="eastAsia"/>
          <w:spacing w:val="0"/>
        </w:rPr>
        <w:t xml:space="preserve">２　</w:t>
      </w:r>
      <w:r w:rsidRPr="00A666ED">
        <w:rPr>
          <w:rFonts w:hint="eastAsia"/>
          <w:spacing w:val="0"/>
        </w:rPr>
        <w:t>その他</w:t>
      </w:r>
    </w:p>
    <w:p w:rsidR="00FB657D" w:rsidRDefault="00FB657D" w:rsidP="00FB657D">
      <w:pPr>
        <w:pStyle w:val="a7"/>
        <w:rPr>
          <w:spacing w:val="0"/>
        </w:rPr>
      </w:pPr>
      <w:r w:rsidRPr="00A666ED">
        <w:rPr>
          <w:rFonts w:hint="eastAsia"/>
          <w:spacing w:val="0"/>
        </w:rPr>
        <w:t xml:space="preserve">　</w:t>
      </w:r>
    </w:p>
    <w:p w:rsidR="00FB657D" w:rsidRPr="00A666ED" w:rsidRDefault="00FB657D" w:rsidP="00FB657D">
      <w:pPr>
        <w:pStyle w:val="a7"/>
        <w:rPr>
          <w:spacing w:val="0"/>
        </w:rPr>
      </w:pPr>
    </w:p>
    <w:p w:rsidR="00FB657D" w:rsidRPr="00A666ED" w:rsidRDefault="00FB657D" w:rsidP="00FB657D">
      <w:pPr>
        <w:pStyle w:val="a7"/>
        <w:ind w:firstLineChars="300" w:firstLine="630"/>
        <w:rPr>
          <w:spacing w:val="0"/>
        </w:rPr>
      </w:pPr>
      <w:r w:rsidRPr="00A666ED">
        <w:rPr>
          <w:rFonts w:hint="eastAsia"/>
          <w:spacing w:val="0"/>
        </w:rPr>
        <w:t>注１　該当する番号を○で囲むこと。</w:t>
      </w:r>
    </w:p>
    <w:p w:rsidR="00FB657D" w:rsidRPr="00A666ED" w:rsidRDefault="00FB657D" w:rsidP="001F3CBC">
      <w:pPr>
        <w:pStyle w:val="a7"/>
        <w:ind w:leftChars="300" w:left="1050" w:hangingChars="200" w:hanging="420"/>
        <w:rPr>
          <w:spacing w:val="0"/>
        </w:rPr>
      </w:pPr>
      <w:r w:rsidRPr="00A666ED">
        <w:rPr>
          <w:rFonts w:hint="eastAsia"/>
          <w:spacing w:val="0"/>
        </w:rPr>
        <w:t xml:space="preserve">　２　その他を選択した場合は、関係機関に問い合わせを行った上でその理由を記載すること。</w:t>
      </w:r>
    </w:p>
    <w:p w:rsidR="00FB657D" w:rsidRPr="00A666ED" w:rsidRDefault="00FB657D" w:rsidP="00FB657D">
      <w:pPr>
        <w:pStyle w:val="a7"/>
        <w:ind w:firstLineChars="300" w:firstLine="630"/>
        <w:rPr>
          <w:spacing w:val="0"/>
        </w:rPr>
      </w:pPr>
      <w:r w:rsidRPr="00A666ED">
        <w:rPr>
          <w:rFonts w:hint="eastAsia"/>
          <w:spacing w:val="0"/>
        </w:rPr>
        <w:t xml:space="preserve">　（例）○○ハローワークに確認し、△△により適用除外となる。</w:t>
      </w:r>
    </w:p>
    <w:p w:rsidR="00FB657D" w:rsidRPr="00A666ED" w:rsidRDefault="00FB657D" w:rsidP="00FB657D">
      <w:pPr>
        <w:pStyle w:val="a7"/>
        <w:rPr>
          <w:spacing w:val="0"/>
        </w:rPr>
      </w:pPr>
    </w:p>
    <w:p w:rsidR="00FB657D" w:rsidRPr="00B16839" w:rsidRDefault="00FB657D" w:rsidP="00FB657D">
      <w:pPr>
        <w:pStyle w:val="a7"/>
        <w:rPr>
          <w:spacing w:val="0"/>
        </w:rPr>
      </w:pPr>
      <w:r w:rsidRPr="00A666ED">
        <w:rPr>
          <w:rFonts w:hint="eastAsia"/>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sidRPr="00B16839">
        <w:rPr>
          <w:rFonts w:hint="eastAsia"/>
          <w:spacing w:val="0"/>
        </w:rPr>
        <w:t>年　　　月　　　日</w:t>
      </w:r>
    </w:p>
    <w:p w:rsidR="00FB657D" w:rsidRPr="00A666ED" w:rsidRDefault="00FB657D" w:rsidP="00FB657D">
      <w:pPr>
        <w:pStyle w:val="a7"/>
        <w:rPr>
          <w:spacing w:val="0"/>
        </w:rPr>
      </w:pPr>
    </w:p>
    <w:p w:rsidR="00FB657D" w:rsidRPr="00A666ED" w:rsidRDefault="00FB657D" w:rsidP="00FB657D">
      <w:pPr>
        <w:pStyle w:val="a7"/>
        <w:rPr>
          <w:spacing w:val="0"/>
        </w:rPr>
      </w:pPr>
      <w:r>
        <w:rPr>
          <w:rFonts w:hint="eastAsia"/>
          <w:spacing w:val="0"/>
        </w:rPr>
        <w:t xml:space="preserve">　　　　　　　　　　　　　所在地</w:t>
      </w:r>
    </w:p>
    <w:p w:rsidR="00FB657D" w:rsidRPr="00A666ED" w:rsidRDefault="00FB657D" w:rsidP="00FB657D">
      <w:pPr>
        <w:pStyle w:val="a7"/>
        <w:rPr>
          <w:spacing w:val="0"/>
        </w:rPr>
      </w:pPr>
      <w:r w:rsidRPr="00A666ED">
        <w:rPr>
          <w:rFonts w:hint="eastAsia"/>
          <w:spacing w:val="0"/>
        </w:rPr>
        <w:t xml:space="preserve">　　　　　</w:t>
      </w:r>
    </w:p>
    <w:p w:rsidR="00FB657D" w:rsidRPr="00A666ED" w:rsidRDefault="00FB657D" w:rsidP="00FB657D">
      <w:pPr>
        <w:pStyle w:val="a7"/>
        <w:rPr>
          <w:spacing w:val="0"/>
        </w:rPr>
      </w:pPr>
      <w:r w:rsidRPr="00A666ED">
        <w:rPr>
          <w:rFonts w:hint="eastAsia"/>
          <w:spacing w:val="0"/>
        </w:rPr>
        <w:t xml:space="preserve">　　　　　　　　　　　　　商号又は名称</w:t>
      </w:r>
    </w:p>
    <w:p w:rsidR="00FB657D" w:rsidRPr="00A666ED" w:rsidRDefault="00FB657D" w:rsidP="00FB657D">
      <w:pPr>
        <w:pStyle w:val="a7"/>
        <w:rPr>
          <w:spacing w:val="0"/>
        </w:rPr>
      </w:pPr>
    </w:p>
    <w:p w:rsidR="00451D9E" w:rsidRDefault="00FB657D" w:rsidP="00FB657D">
      <w:pPr>
        <w:pStyle w:val="a7"/>
        <w:rPr>
          <w:spacing w:val="0"/>
        </w:rPr>
      </w:pPr>
      <w:r w:rsidRPr="00A666ED">
        <w:rPr>
          <w:rFonts w:hint="eastAsia"/>
          <w:spacing w:val="0"/>
        </w:rPr>
        <w:t xml:space="preserve">　　　　　　</w:t>
      </w:r>
      <w:r>
        <w:rPr>
          <w:rFonts w:hint="eastAsia"/>
          <w:spacing w:val="0"/>
        </w:rPr>
        <w:t xml:space="preserve">　　　　　　　代表者職氏名</w:t>
      </w:r>
    </w:p>
    <w:p w:rsidR="00E0660D" w:rsidRDefault="00E0660D" w:rsidP="00ED374F">
      <w:pPr>
        <w:jc w:val="center"/>
        <w:rPr>
          <w:rFonts w:ascii="ＭＳ 明朝" w:hAnsi="ＭＳ 明朝" w:hint="default"/>
        </w:rPr>
      </w:pPr>
    </w:p>
    <w:p w:rsidR="00ED374F" w:rsidRDefault="00ED374F" w:rsidP="00ED374F">
      <w:pPr>
        <w:jc w:val="center"/>
        <w:rPr>
          <w:rFonts w:hint="default"/>
        </w:rPr>
      </w:pPr>
      <w:r>
        <w:rPr>
          <w:rFonts w:ascii="ＭＳ 明朝" w:hAnsi="ＭＳ 明朝"/>
        </w:rPr>
        <w:lastRenderedPageBreak/>
        <w:t>社会保険等適用除外申出書の記載方法</w:t>
      </w:r>
    </w:p>
    <w:p w:rsidR="00ED374F" w:rsidRDefault="00ED374F" w:rsidP="00ED374F">
      <w:pPr>
        <w:rPr>
          <w:rFonts w:hint="default"/>
        </w:rPr>
      </w:pPr>
      <w:r>
        <w:rPr>
          <w:rFonts w:ascii="ＭＳ 明朝" w:hAnsi="ＭＳ 明朝"/>
        </w:rPr>
        <w:t>１　提出が必要な見積参加者</w:t>
      </w:r>
    </w:p>
    <w:p w:rsidR="00ED374F" w:rsidRDefault="00ED374F" w:rsidP="00ED374F">
      <w:pPr>
        <w:ind w:left="210" w:hangingChars="100" w:hanging="210"/>
        <w:rPr>
          <w:rFonts w:hint="default"/>
        </w:rPr>
      </w:pPr>
      <w:r>
        <w:rPr>
          <w:rFonts w:ascii="ＭＳ 明朝" w:hAnsi="ＭＳ 明朝"/>
        </w:rPr>
        <w:t xml:space="preserve">　　社会保険等の加入の義務のない場合、提出が必要です。加入の義務のない理由を選択又は記入してください。なお、社会保険等に加入の理由がすべて下記のいずれかに該当する場合は、原則として健康保険法等の強制適用を受けず、事業所の社会保険等への加入義務がないことから、社会保険等未加入でも問題ありません。</w:t>
      </w:r>
    </w:p>
    <w:p w:rsidR="00ED374F" w:rsidRDefault="00ED374F" w:rsidP="00ED374F">
      <w:pPr>
        <w:rPr>
          <w:rFonts w:hint="default"/>
        </w:rPr>
      </w:pPr>
      <w:r>
        <w:rPr>
          <w:rFonts w:ascii="ＭＳ 明朝" w:hAnsi="ＭＳ 明朝"/>
        </w:rPr>
        <w:t xml:space="preserve">　　詳しくは、各年金事務所、ハローワークにご確認願います。</w:t>
      </w:r>
    </w:p>
    <w:p w:rsidR="00ED374F" w:rsidRDefault="00ED374F" w:rsidP="00ED374F">
      <w:pPr>
        <w:rPr>
          <w:rFonts w:hint="default"/>
        </w:rPr>
      </w:pPr>
      <w:r>
        <w:rPr>
          <w:rFonts w:ascii="ＭＳ 明朝" w:hAnsi="ＭＳ 明朝"/>
          <w:shd w:val="clear" w:color="FF0000" w:fill="auto"/>
        </w:rPr>
        <w:t>２　健康保険・厚生年金保険（共通)</w:t>
      </w:r>
    </w:p>
    <w:p w:rsidR="00ED374F" w:rsidRDefault="00B834E3" w:rsidP="00B834E3">
      <w:pPr>
        <w:ind w:left="210"/>
        <w:rPr>
          <w:rFonts w:hint="default"/>
        </w:rPr>
      </w:pPr>
      <w:r>
        <w:rPr>
          <w:rFonts w:ascii="ＭＳ 明朝" w:hAnsi="ＭＳ 明朝"/>
        </w:rPr>
        <w:t>(</w:t>
      </w:r>
      <w:r>
        <w:rPr>
          <w:rFonts w:ascii="ＭＳ 明朝" w:hAnsi="ＭＳ 明朝" w:hint="default"/>
        </w:rPr>
        <w:t>1)</w:t>
      </w:r>
      <w:r w:rsidR="00ED374F" w:rsidRPr="00B834E3">
        <w:rPr>
          <w:rFonts w:ascii="ＭＳ 明朝" w:hAnsi="ＭＳ 明朝"/>
        </w:rPr>
        <w:t>従業員５人未満の個人事業所の場合</w:t>
      </w:r>
    </w:p>
    <w:p w:rsidR="00ED374F" w:rsidRDefault="00ED374F" w:rsidP="00ED374F">
      <w:pPr>
        <w:rPr>
          <w:rFonts w:ascii="ＭＳ 明朝" w:hAnsi="ＭＳ 明朝" w:hint="default"/>
        </w:rPr>
      </w:pPr>
      <w:r>
        <w:rPr>
          <w:rFonts w:ascii="ＭＳ 明朝" w:hAnsi="ＭＳ 明朝"/>
        </w:rPr>
        <w:t xml:space="preserve">　</w:t>
      </w:r>
      <w:r w:rsidR="00B834E3">
        <w:rPr>
          <w:rFonts w:ascii="ＭＳ 明朝" w:hAnsi="ＭＳ 明朝"/>
        </w:rPr>
        <w:t>(</w:t>
      </w:r>
      <w:r w:rsidR="00B834E3">
        <w:rPr>
          <w:rFonts w:ascii="ＭＳ 明朝" w:hAnsi="ＭＳ 明朝" w:hint="default"/>
        </w:rPr>
        <w:t>2)</w:t>
      </w:r>
      <w:r>
        <w:rPr>
          <w:rFonts w:ascii="ＭＳ 明朝" w:hAnsi="ＭＳ 明朝"/>
        </w:rPr>
        <w:t>個人事業主とその家族従業員、常用労働者以外の短時間労働者（一般社員の概ね４分の３以上</w:t>
      </w:r>
    </w:p>
    <w:p w:rsidR="00ED374F" w:rsidRDefault="00ED374F" w:rsidP="00ED374F">
      <w:pPr>
        <w:ind w:firstLineChars="200" w:firstLine="420"/>
        <w:rPr>
          <w:rFonts w:hint="default"/>
        </w:rPr>
      </w:pPr>
      <w:r>
        <w:rPr>
          <w:rFonts w:ascii="ＭＳ 明朝" w:hAnsi="ＭＳ 明朝"/>
        </w:rPr>
        <w:t>の勤務であるものは、常用労働者となる。）である場合</w:t>
      </w:r>
    </w:p>
    <w:p w:rsidR="00ED374F" w:rsidRDefault="00B834E3" w:rsidP="00ED374F">
      <w:pPr>
        <w:rPr>
          <w:rFonts w:hint="default"/>
        </w:rPr>
      </w:pPr>
      <w:r>
        <w:rPr>
          <w:rFonts w:ascii="ＭＳ 明朝" w:hAnsi="ＭＳ 明朝"/>
        </w:rPr>
        <w:t xml:space="preserve">　(</w:t>
      </w:r>
      <w:r>
        <w:rPr>
          <w:rFonts w:ascii="ＭＳ 明朝" w:hAnsi="ＭＳ 明朝" w:hint="default"/>
        </w:rPr>
        <w:t>3)</w:t>
      </w:r>
      <w:r w:rsidR="00ED374F">
        <w:rPr>
          <w:rFonts w:ascii="ＭＳ 明朝" w:hAnsi="ＭＳ 明朝"/>
        </w:rPr>
        <w:t>臨時に使用される者であって、以下のいずれかに該当する場合</w:t>
      </w:r>
    </w:p>
    <w:p w:rsidR="00ED374F" w:rsidRDefault="00ED374F" w:rsidP="00ED374F">
      <w:pPr>
        <w:rPr>
          <w:rFonts w:hint="default"/>
        </w:rPr>
      </w:pPr>
      <w:r>
        <w:rPr>
          <w:rFonts w:ascii="ＭＳ 明朝" w:hAnsi="ＭＳ 明朝"/>
        </w:rPr>
        <w:t xml:space="preserve">　　ア　日々雇い入れられる者（１ヶ月を超え、引き続き使用されるに至った場合を除く）</w:t>
      </w:r>
    </w:p>
    <w:p w:rsidR="00B834E3" w:rsidRDefault="00ED374F" w:rsidP="00ED374F">
      <w:pPr>
        <w:rPr>
          <w:rFonts w:ascii="ＭＳ 明朝" w:hAnsi="ＭＳ 明朝" w:hint="default"/>
        </w:rPr>
      </w:pPr>
      <w:r>
        <w:rPr>
          <w:rFonts w:ascii="ＭＳ 明朝" w:hAnsi="ＭＳ 明朝"/>
        </w:rPr>
        <w:t xml:space="preserve">　　イ　２ヶ月以内の期間を定めて使用される者（所定の期間を超え、引き続き使用されるに至った</w:t>
      </w:r>
    </w:p>
    <w:p w:rsidR="00ED374F" w:rsidRDefault="00ED374F" w:rsidP="00B834E3">
      <w:pPr>
        <w:ind w:firstLineChars="300" w:firstLine="630"/>
        <w:rPr>
          <w:rFonts w:hint="default"/>
        </w:rPr>
      </w:pPr>
      <w:r>
        <w:rPr>
          <w:rFonts w:ascii="ＭＳ 明朝" w:hAnsi="ＭＳ 明朝"/>
        </w:rPr>
        <w:t>場合を除く）</w:t>
      </w:r>
    </w:p>
    <w:p w:rsidR="00ED374F" w:rsidRDefault="00B834E3" w:rsidP="00ED374F">
      <w:pPr>
        <w:rPr>
          <w:rFonts w:hint="default"/>
        </w:rPr>
      </w:pPr>
      <w:r>
        <w:rPr>
          <w:rFonts w:ascii="ＭＳ 明朝" w:hAnsi="ＭＳ 明朝"/>
        </w:rPr>
        <w:t xml:space="preserve">　(</w:t>
      </w:r>
      <w:r>
        <w:rPr>
          <w:rFonts w:ascii="ＭＳ 明朝" w:hAnsi="ＭＳ 明朝" w:hint="default"/>
        </w:rPr>
        <w:t>4)</w:t>
      </w:r>
      <w:r w:rsidR="00ED374F">
        <w:rPr>
          <w:rFonts w:ascii="ＭＳ 明朝" w:hAnsi="ＭＳ 明朝"/>
        </w:rPr>
        <w:t>事業所又は事務所で所在地が一定しない者に使用される者</w:t>
      </w:r>
    </w:p>
    <w:p w:rsidR="00ED374F" w:rsidRDefault="00B834E3" w:rsidP="00ED374F">
      <w:pPr>
        <w:rPr>
          <w:rFonts w:hint="default"/>
        </w:rPr>
      </w:pPr>
      <w:r>
        <w:rPr>
          <w:rFonts w:ascii="ＭＳ 明朝" w:hAnsi="ＭＳ 明朝"/>
        </w:rPr>
        <w:t xml:space="preserve">　(</w:t>
      </w:r>
      <w:r>
        <w:rPr>
          <w:rFonts w:ascii="ＭＳ 明朝" w:hAnsi="ＭＳ 明朝" w:hint="default"/>
        </w:rPr>
        <w:t>5)</w:t>
      </w:r>
      <w:r w:rsidR="00ED374F">
        <w:rPr>
          <w:rFonts w:ascii="ＭＳ 明朝" w:hAnsi="ＭＳ 明朝"/>
        </w:rPr>
        <w:t>季節的業務に使用される者（継続して４ヶ月を超えて使用されるべき場合を除く）</w:t>
      </w:r>
    </w:p>
    <w:p w:rsidR="00ED374F" w:rsidRDefault="00B834E3" w:rsidP="00ED374F">
      <w:pPr>
        <w:rPr>
          <w:rFonts w:hint="default"/>
        </w:rPr>
      </w:pPr>
      <w:r>
        <w:rPr>
          <w:rFonts w:ascii="ＭＳ 明朝" w:hAnsi="ＭＳ 明朝"/>
        </w:rPr>
        <w:t xml:space="preserve">　(</w:t>
      </w:r>
      <w:r>
        <w:rPr>
          <w:rFonts w:ascii="ＭＳ 明朝" w:hAnsi="ＭＳ 明朝" w:hint="default"/>
        </w:rPr>
        <w:t>6)</w:t>
      </w:r>
      <w:r w:rsidR="00ED374F">
        <w:rPr>
          <w:rFonts w:ascii="ＭＳ 明朝" w:hAnsi="ＭＳ 明朝"/>
        </w:rPr>
        <w:t>臨時的事業の事業所に使用される者（継続して６ヶ月を超えて使用されるべき場合を除く）</w:t>
      </w:r>
    </w:p>
    <w:p w:rsidR="00A03135" w:rsidRDefault="00A03135" w:rsidP="00ED374F">
      <w:pPr>
        <w:rPr>
          <w:rFonts w:ascii="ＭＳ 明朝" w:hAnsi="ＭＳ 明朝" w:hint="default"/>
        </w:rPr>
      </w:pPr>
      <w:r>
        <w:rPr>
          <w:rFonts w:ascii="ＭＳ 明朝" w:hAnsi="ＭＳ 明朝"/>
        </w:rPr>
        <w:t xml:space="preserve">　　※</w:t>
      </w:r>
      <w:r w:rsidR="00ED374F">
        <w:rPr>
          <w:rFonts w:ascii="ＭＳ 明朝" w:hAnsi="ＭＳ 明朝"/>
        </w:rPr>
        <w:t>適用事業所（法人事業所又は常時使用される者が5人以上の個人事業所（健康保険法第３条第</w:t>
      </w:r>
    </w:p>
    <w:p w:rsidR="00A03135" w:rsidRDefault="00ED374F" w:rsidP="00A03135">
      <w:pPr>
        <w:ind w:firstLineChars="300" w:firstLine="630"/>
        <w:rPr>
          <w:rFonts w:ascii="ＭＳ 明朝" w:hAnsi="ＭＳ 明朝" w:hint="default"/>
        </w:rPr>
      </w:pPr>
      <w:r>
        <w:rPr>
          <w:rFonts w:ascii="ＭＳ 明朝" w:hAnsi="ＭＳ 明朝"/>
        </w:rPr>
        <w:t>３項第１号及び厚生年金法第６条第１項に規定される事業を行う事業所））であっても、上記</w:t>
      </w:r>
    </w:p>
    <w:p w:rsidR="00ED374F" w:rsidRDefault="00ED374F" w:rsidP="00A03135">
      <w:pPr>
        <w:ind w:firstLineChars="300" w:firstLine="630"/>
        <w:rPr>
          <w:rFonts w:hint="default"/>
        </w:rPr>
      </w:pPr>
      <w:r>
        <w:rPr>
          <w:rFonts w:ascii="ＭＳ 明朝" w:hAnsi="ＭＳ 明朝"/>
        </w:rPr>
        <w:t>⑵～⑹に該当する従業員は健康保険法等の適用外となる</w:t>
      </w:r>
    </w:p>
    <w:p w:rsidR="00ED374F" w:rsidRDefault="00ED374F" w:rsidP="00A03135">
      <w:pPr>
        <w:ind w:left="210" w:hangingChars="100" w:hanging="210"/>
        <w:jc w:val="left"/>
        <w:rPr>
          <w:rFonts w:hint="default"/>
        </w:rPr>
      </w:pPr>
      <w:r>
        <w:rPr>
          <w:rFonts w:ascii="ＭＳ 明朝" w:hAnsi="ＭＳ 明朝"/>
          <w:shd w:val="clear" w:color="000000" w:fill="auto"/>
        </w:rPr>
        <w:t xml:space="preserve">３　</w:t>
      </w:r>
      <w:r>
        <w:rPr>
          <w:rFonts w:ascii="ＭＳ 明朝" w:hAnsi="ＭＳ 明朝"/>
          <w:shd w:val="clear" w:color="FF0000" w:fill="auto"/>
        </w:rPr>
        <w:t>健康保険</w:t>
      </w:r>
      <w:r>
        <w:rPr>
          <w:rFonts w:ascii="ＭＳ 明朝" w:hAnsi="ＭＳ 明朝"/>
          <w:shd w:val="clear" w:color="000000" w:fill="auto"/>
        </w:rPr>
        <w:t xml:space="preserve">　　　　　　　　　</w:t>
      </w:r>
      <w:r w:rsidR="00A03135">
        <w:rPr>
          <w:rFonts w:ascii="ＭＳ 明朝" w:hAnsi="ＭＳ 明朝"/>
          <w:shd w:val="clear" w:color="000000" w:fill="auto"/>
        </w:rPr>
        <w:t xml:space="preserve">　　　　　</w:t>
      </w:r>
      <w:r>
        <w:rPr>
          <w:rFonts w:ascii="ＭＳ 明朝" w:hAnsi="ＭＳ 明朝"/>
          <w:shd w:val="clear" w:color="000000" w:fill="auto"/>
        </w:rPr>
        <w:t xml:space="preserve">　　　　　　　　　　　　　　　　　　　　　　　　　　⑴　</w:t>
      </w:r>
      <w:r>
        <w:rPr>
          <w:rFonts w:ascii="ＭＳ 明朝" w:hAnsi="ＭＳ 明朝"/>
        </w:rPr>
        <w:t>国民健康保険組合の事業所に使用される者</w:t>
      </w:r>
    </w:p>
    <w:p w:rsidR="00ED374F" w:rsidRDefault="00ED374F" w:rsidP="00ED374F">
      <w:pPr>
        <w:rPr>
          <w:rFonts w:hint="default"/>
        </w:rPr>
      </w:pPr>
      <w:r>
        <w:rPr>
          <w:rFonts w:ascii="ＭＳ 明朝" w:hAnsi="ＭＳ 明朝"/>
        </w:rPr>
        <w:t xml:space="preserve">　⑵　後期高齢者医療の被保険者となる者</w:t>
      </w:r>
    </w:p>
    <w:p w:rsidR="00A03135" w:rsidRDefault="00ED374F" w:rsidP="00ED374F">
      <w:pPr>
        <w:rPr>
          <w:rFonts w:ascii="ＭＳ 明朝" w:hAnsi="ＭＳ 明朝" w:hint="default"/>
        </w:rPr>
      </w:pPr>
      <w:r>
        <w:rPr>
          <w:rFonts w:ascii="ＭＳ 明朝" w:hAnsi="ＭＳ 明朝"/>
        </w:rPr>
        <w:t xml:space="preserve">　⑶　厚生労働大臣、健康保険組合又は共済組合の承認を受けた者（健康保険の被保険者でないこと</w:t>
      </w:r>
    </w:p>
    <w:p w:rsidR="00ED374F" w:rsidRDefault="00ED374F" w:rsidP="00A03135">
      <w:pPr>
        <w:ind w:firstLineChars="200" w:firstLine="420"/>
        <w:rPr>
          <w:rFonts w:hint="default"/>
        </w:rPr>
      </w:pPr>
      <w:r>
        <w:rPr>
          <w:rFonts w:ascii="ＭＳ 明朝" w:hAnsi="ＭＳ 明朝"/>
        </w:rPr>
        <w:t>により国民健康保険の被保険者であるべき期間に限る）</w:t>
      </w:r>
    </w:p>
    <w:p w:rsidR="00ED374F" w:rsidRDefault="00A03135" w:rsidP="00ED374F">
      <w:pPr>
        <w:rPr>
          <w:rFonts w:hint="default"/>
        </w:rPr>
      </w:pPr>
      <w:r>
        <w:rPr>
          <w:rFonts w:ascii="ＭＳ 明朝" w:hAnsi="ＭＳ 明朝"/>
        </w:rPr>
        <w:t xml:space="preserve">　　※</w:t>
      </w:r>
      <w:r w:rsidR="00ED374F">
        <w:rPr>
          <w:rFonts w:ascii="ＭＳ 明朝" w:hAnsi="ＭＳ 明朝"/>
        </w:rPr>
        <w:t>適用事業所であっても、上記⑴～⑶に該当する従業員は健康保険法の適用外となる</w:t>
      </w:r>
    </w:p>
    <w:p w:rsidR="00ED374F" w:rsidRDefault="00ED374F" w:rsidP="00ED374F">
      <w:pPr>
        <w:rPr>
          <w:rFonts w:hint="default"/>
        </w:rPr>
      </w:pPr>
      <w:r>
        <w:rPr>
          <w:rFonts w:ascii="ＭＳ 明朝" w:hAnsi="ＭＳ 明朝"/>
          <w:shd w:val="clear" w:color="000000" w:fill="auto"/>
        </w:rPr>
        <w:t>４</w:t>
      </w:r>
      <w:r>
        <w:rPr>
          <w:rFonts w:ascii="ＭＳ 明朝" w:hAnsi="ＭＳ 明朝"/>
          <w:i/>
          <w:shd w:val="clear" w:color="000000" w:fill="auto"/>
        </w:rPr>
        <w:t xml:space="preserve">　</w:t>
      </w:r>
      <w:r>
        <w:rPr>
          <w:rFonts w:ascii="ＭＳ 明朝" w:hAnsi="ＭＳ 明朝"/>
          <w:shd w:val="clear" w:color="FF0000" w:fill="auto"/>
        </w:rPr>
        <w:t>雇用保険</w:t>
      </w:r>
    </w:p>
    <w:p w:rsidR="00E0660D" w:rsidRPr="00E0660D" w:rsidRDefault="00E0660D" w:rsidP="00E0660D">
      <w:pPr>
        <w:ind w:firstLineChars="100" w:firstLine="210"/>
        <w:rPr>
          <w:rFonts w:ascii="ＭＳ 明朝" w:hAnsi="ＭＳ 明朝" w:hint="default"/>
        </w:rPr>
      </w:pPr>
      <w:r>
        <w:rPr>
          <mc:AlternateContent>
            <mc:Choice Requires="w16se">
              <w:rFonts w:ascii="ＭＳ 明朝" w:hAnsi="ＭＳ 明朝"/>
            </mc:Choice>
            <mc:Fallback>
              <w:rFonts w:ascii="ＭＳ 明朝" w:hAnsi="ＭＳ 明朝"/>
            </mc:Fallback>
          </mc:AlternateContent>
        </w:rPr>
        <mc:AlternateContent>
          <mc:Choice Requires="w16se">
            <w16se:symEx w16se:font="ＭＳ 明朝" w16se:char="2474"/>
          </mc:Choice>
          <mc:Fallback>
            <w:t>⑴</w:t>
          </mc:Fallback>
        </mc:AlternateContent>
      </w:r>
      <w:r>
        <w:rPr>
          <w:rFonts w:ascii="ＭＳ 明朝" w:hAnsi="ＭＳ 明朝"/>
        </w:rPr>
        <w:t xml:space="preserve">　</w:t>
      </w:r>
      <w:r w:rsidR="00ED374F" w:rsidRPr="00E0660D">
        <w:rPr>
          <w:rFonts w:ascii="ＭＳ 明朝" w:hAnsi="ＭＳ 明朝"/>
        </w:rPr>
        <w:t>役員のみの法人の場合</w:t>
      </w:r>
    </w:p>
    <w:p w:rsidR="008C5289" w:rsidRPr="00E0660D" w:rsidRDefault="00E0660D" w:rsidP="00E0660D">
      <w:pPr>
        <w:ind w:firstLineChars="100" w:firstLine="210"/>
        <w:rPr>
          <w:rFonts w:ascii="ＭＳ 明朝" w:hAnsi="ＭＳ 明朝" w:hint="default"/>
        </w:rPr>
      </w:pPr>
      <w:r>
        <w:rPr>
          <mc:AlternateContent>
            <mc:Choice Requires="w16se">
              <w:rFonts w:ascii="ＭＳ 明朝" w:hAnsi="ＭＳ 明朝"/>
            </mc:Choice>
            <mc:Fallback>
              <w:rFonts w:ascii="ＭＳ 明朝" w:hAnsi="ＭＳ 明朝"/>
            </mc:Fallback>
          </mc:AlternateContent>
        </w:rPr>
        <mc:AlternateContent>
          <mc:Choice Requires="w16se">
            <w16se:symEx w16se:font="ＭＳ 明朝" w16se:char="2475"/>
          </mc:Choice>
          <mc:Fallback>
            <w:t>⑵</w:t>
          </mc:Fallback>
        </mc:AlternateContent>
      </w:r>
      <w:r>
        <w:rPr>
          <w:rFonts w:ascii="ＭＳ 明朝" w:hAnsi="ＭＳ 明朝"/>
        </w:rPr>
        <w:t xml:space="preserve">　</w:t>
      </w:r>
      <w:r w:rsidRPr="00E0660D">
        <w:rPr>
          <w:rFonts w:ascii="ＭＳ 明朝" w:hAnsi="ＭＳ 明朝"/>
        </w:rPr>
        <w:t>6</w:t>
      </w:r>
      <w:r w:rsidRPr="00E0660D">
        <w:rPr>
          <w:rFonts w:ascii="ＭＳ 明朝" w:hAnsi="ＭＳ 明朝" w:hint="default"/>
        </w:rPr>
        <w:t>5</w:t>
      </w:r>
      <w:r w:rsidRPr="00E0660D">
        <w:rPr>
          <w:rFonts w:ascii="ＭＳ 明朝" w:hAnsi="ＭＳ 明朝"/>
        </w:rPr>
        <w:t>歳に達した日以後、新たに雇用される者</w:t>
      </w:r>
    </w:p>
    <w:p w:rsidR="00ED374F" w:rsidRDefault="00ED374F" w:rsidP="00ED374F">
      <w:pPr>
        <w:rPr>
          <w:rFonts w:hint="default"/>
        </w:rPr>
      </w:pPr>
      <w:r>
        <w:rPr>
          <w:rFonts w:ascii="ＭＳ 明朝" w:hAnsi="ＭＳ 明朝"/>
          <w:spacing w:val="-1"/>
        </w:rPr>
        <w:t xml:space="preserve">  </w:t>
      </w:r>
      <w:r w:rsidR="00E0660D">
        <w:rPr>
          <mc:AlternateContent>
            <mc:Choice Requires="w16se">
              <w:rFonts w:ascii="ＭＳ 明朝" w:hAnsi="ＭＳ 明朝"/>
            </mc:Choice>
            <mc:Fallback>
              <w:rFonts w:ascii="ＭＳ 明朝" w:hAnsi="ＭＳ 明朝"/>
            </mc:Fallback>
          </mc:AlternateContent>
        </w:rPr>
        <mc:AlternateContent>
          <mc:Choice Requires="w16se">
            <w16se:symEx w16se:font="ＭＳ 明朝" w16se:char="2476"/>
          </mc:Choice>
          <mc:Fallback>
            <w:t>⑶</w:t>
          </mc:Fallback>
        </mc:AlternateContent>
      </w:r>
      <w:r w:rsidR="00E0660D">
        <w:rPr>
          <w:rFonts w:ascii="ＭＳ 明朝" w:hAnsi="ＭＳ 明朝"/>
        </w:rPr>
        <w:t xml:space="preserve">　１</w:t>
      </w:r>
      <w:r>
        <w:rPr>
          <w:rFonts w:ascii="ＭＳ 明朝" w:hAnsi="ＭＳ 明朝"/>
        </w:rPr>
        <w:t>週間の所定労働時間が20時間未満である者</w:t>
      </w:r>
    </w:p>
    <w:p w:rsidR="00ED374F" w:rsidRDefault="00ED374F" w:rsidP="00ED374F">
      <w:pPr>
        <w:rPr>
          <w:rFonts w:hint="default"/>
        </w:rPr>
      </w:pPr>
      <w:r>
        <w:rPr>
          <w:rFonts w:ascii="ＭＳ 明朝" w:hAnsi="ＭＳ 明朝"/>
        </w:rPr>
        <w:t xml:space="preserve">　</w:t>
      </w:r>
      <w:r w:rsidR="00E0660D">
        <w:rPr>
          <mc:AlternateContent>
            <mc:Choice Requires="w16se">
              <w:rFonts w:ascii="ＭＳ 明朝" w:hAnsi="ＭＳ 明朝"/>
            </mc:Choice>
            <mc:Fallback>
              <w:rFonts w:ascii="ＭＳ 明朝" w:hAnsi="ＭＳ 明朝"/>
            </mc:Fallback>
          </mc:AlternateContent>
        </w:rPr>
        <mc:AlternateContent>
          <mc:Choice Requires="w16se">
            <w16se:symEx w16se:font="ＭＳ 明朝" w16se:char="2477"/>
          </mc:Choice>
          <mc:Fallback>
            <w:t>⑷</w:t>
          </mc:Fallback>
        </mc:AlternateContent>
      </w:r>
      <w:r w:rsidR="00E0660D">
        <w:rPr>
          <w:rFonts w:ascii="ＭＳ 明朝" w:hAnsi="ＭＳ 明朝"/>
        </w:rPr>
        <w:t xml:space="preserve">　</w:t>
      </w:r>
      <w:r>
        <w:rPr>
          <w:rFonts w:ascii="ＭＳ 明朝" w:hAnsi="ＭＳ 明朝"/>
        </w:rPr>
        <w:t>3</w:t>
      </w:r>
      <w:r w:rsidR="00E0660D">
        <w:rPr>
          <w:rFonts w:ascii="ＭＳ 明朝" w:hAnsi="ＭＳ 明朝" w:hint="default"/>
        </w:rPr>
        <w:t>1</w:t>
      </w:r>
      <w:r>
        <w:rPr>
          <w:rFonts w:ascii="ＭＳ 明朝" w:hAnsi="ＭＳ 明朝"/>
        </w:rPr>
        <w:t>日以上継続して雇用される見込みがない者</w:t>
      </w:r>
    </w:p>
    <w:p w:rsidR="00ED374F" w:rsidRDefault="00ED374F" w:rsidP="00ED374F">
      <w:pPr>
        <w:rPr>
          <w:rFonts w:hint="default"/>
        </w:rPr>
      </w:pPr>
      <w:r>
        <w:rPr>
          <w:rFonts w:ascii="ＭＳ 明朝" w:hAnsi="ＭＳ 明朝"/>
        </w:rPr>
        <w:t xml:space="preserve">　</w:t>
      </w:r>
      <w:r w:rsidR="00E0660D">
        <w:rPr>
          <mc:AlternateContent>
            <mc:Choice Requires="w16se">
              <w:rFonts w:ascii="ＭＳ 明朝" w:hAnsi="ＭＳ 明朝"/>
            </mc:Choice>
            <mc:Fallback>
              <w:rFonts w:ascii="ＭＳ 明朝" w:hAnsi="ＭＳ 明朝"/>
            </mc:Fallback>
          </mc:AlternateContent>
        </w:rPr>
        <mc:AlternateContent>
          <mc:Choice Requires="w16se">
            <w16se:symEx w16se:font="ＭＳ 明朝" w16se:char="2478"/>
          </mc:Choice>
          <mc:Fallback>
            <w:t>⑸</w:t>
          </mc:Fallback>
        </mc:AlternateContent>
      </w:r>
      <w:r w:rsidR="00E0660D">
        <w:rPr>
          <w:rFonts w:ascii="ＭＳ 明朝" w:hAnsi="ＭＳ 明朝"/>
        </w:rPr>
        <w:t xml:space="preserve">　</w:t>
      </w:r>
      <w:r>
        <w:rPr>
          <w:rFonts w:ascii="ＭＳ 明朝" w:hAnsi="ＭＳ 明朝"/>
        </w:rPr>
        <w:t>季節的に雇用される者であって、次のいずれにも該当しない者</w:t>
      </w:r>
    </w:p>
    <w:p w:rsidR="00ED374F" w:rsidRDefault="00ED374F" w:rsidP="00ED374F">
      <w:pPr>
        <w:rPr>
          <w:rFonts w:hint="default"/>
        </w:rPr>
      </w:pPr>
      <w:r>
        <w:rPr>
          <w:rFonts w:ascii="ＭＳ 明朝" w:hAnsi="ＭＳ 明朝"/>
        </w:rPr>
        <w:t xml:space="preserve">　　ア　４ヶ月以内の期間を定めて雇用される者</w:t>
      </w:r>
    </w:p>
    <w:p w:rsidR="00ED374F" w:rsidRDefault="00ED374F" w:rsidP="00A03135">
      <w:pPr>
        <w:ind w:left="630" w:hangingChars="300" w:hanging="630"/>
        <w:rPr>
          <w:rFonts w:hint="default"/>
        </w:rPr>
      </w:pPr>
      <w:r>
        <w:rPr>
          <w:rFonts w:ascii="ＭＳ 明朝" w:hAnsi="ＭＳ 明朝"/>
        </w:rPr>
        <w:t xml:space="preserve">　　イ　一週間の所定労働時間が20時間以上であって厚生労働大臣の定める時間数（30時間）未満であるもの</w:t>
      </w:r>
    </w:p>
    <w:p w:rsidR="00ED374F" w:rsidRDefault="00ED374F" w:rsidP="00ED374F">
      <w:pPr>
        <w:rPr>
          <w:rFonts w:hint="default"/>
        </w:rPr>
      </w:pPr>
      <w:r>
        <w:rPr>
          <w:rFonts w:ascii="ＭＳ 明朝" w:hAnsi="ＭＳ 明朝"/>
        </w:rPr>
        <w:t xml:space="preserve">　</w:t>
      </w:r>
      <w:r w:rsidR="00E0660D">
        <w:rPr>
          <mc:AlternateContent>
            <mc:Choice Requires="w16se">
              <w:rFonts w:ascii="ＭＳ 明朝" w:hAnsi="ＭＳ 明朝"/>
            </mc:Choice>
            <mc:Fallback>
              <w:rFonts w:ascii="ＭＳ 明朝" w:hAnsi="ＭＳ 明朝"/>
            </mc:Fallback>
          </mc:AlternateContent>
        </w:rPr>
        <mc:AlternateContent>
          <mc:Choice Requires="w16se">
            <w16se:symEx w16se:font="ＭＳ 明朝" w16se:char="2479"/>
          </mc:Choice>
          <mc:Fallback>
            <w:t>⑹</w:t>
          </mc:Fallback>
        </mc:AlternateContent>
      </w:r>
      <w:r w:rsidR="00E0660D">
        <w:rPr>
          <w:rFonts w:ascii="ＭＳ 明朝" w:hAnsi="ＭＳ 明朝"/>
        </w:rPr>
        <w:t xml:space="preserve">　</w:t>
      </w:r>
      <w:r>
        <w:rPr>
          <w:rFonts w:ascii="ＭＳ 明朝" w:hAnsi="ＭＳ 明朝"/>
        </w:rPr>
        <w:t>大学や専修学校等の学生・生徒等であって次のいずれにも該当しない者</w:t>
      </w:r>
    </w:p>
    <w:p w:rsidR="00ED374F" w:rsidRDefault="00ED374F" w:rsidP="00ED374F">
      <w:pPr>
        <w:rPr>
          <w:rFonts w:hint="default"/>
        </w:rPr>
      </w:pPr>
      <w:r>
        <w:rPr>
          <w:rFonts w:ascii="ＭＳ 明朝" w:hAnsi="ＭＳ 明朝"/>
        </w:rPr>
        <w:t xml:space="preserve">　　ア　卒業を予定している者であって、卒業後も引き続き雇用されることとなっているもの</w:t>
      </w:r>
    </w:p>
    <w:p w:rsidR="00ED374F" w:rsidRDefault="00ED374F" w:rsidP="00ED374F">
      <w:pPr>
        <w:rPr>
          <w:rFonts w:hint="default"/>
        </w:rPr>
      </w:pPr>
      <w:r>
        <w:rPr>
          <w:rFonts w:ascii="ＭＳ 明朝" w:hAnsi="ＭＳ 明朝"/>
        </w:rPr>
        <w:t xml:space="preserve">　　イ　休学中の者</w:t>
      </w:r>
    </w:p>
    <w:p w:rsidR="00ED374F" w:rsidRPr="00ED374F" w:rsidRDefault="00ED374F" w:rsidP="00A03135">
      <w:pPr>
        <w:rPr>
          <w:rFonts w:hint="default"/>
        </w:rPr>
      </w:pPr>
      <w:r>
        <w:rPr>
          <w:rFonts w:ascii="ＭＳ 明朝" w:hAnsi="ＭＳ 明朝"/>
        </w:rPr>
        <w:t xml:space="preserve">　　ウ　定時制の課程に在学する者</w:t>
      </w:r>
    </w:p>
    <w:sectPr w:rsidR="00ED374F" w:rsidRPr="00ED374F" w:rsidSect="00E0660D">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EE4" w:rsidRDefault="00D12EE4" w:rsidP="00FB657D">
      <w:pPr>
        <w:rPr>
          <w:rFonts w:hint="default"/>
        </w:rPr>
      </w:pPr>
      <w:r>
        <w:separator/>
      </w:r>
    </w:p>
  </w:endnote>
  <w:endnote w:type="continuationSeparator" w:id="0">
    <w:p w:rsidR="00D12EE4" w:rsidRDefault="00D12EE4" w:rsidP="00FB657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EE4" w:rsidRDefault="00D12EE4" w:rsidP="00FB657D">
      <w:pPr>
        <w:rPr>
          <w:rFonts w:hint="default"/>
        </w:rPr>
      </w:pPr>
      <w:r>
        <w:separator/>
      </w:r>
    </w:p>
  </w:footnote>
  <w:footnote w:type="continuationSeparator" w:id="0">
    <w:p w:rsidR="00D12EE4" w:rsidRDefault="00D12EE4" w:rsidP="00FB657D">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34FC9"/>
    <w:multiLevelType w:val="hybridMultilevel"/>
    <w:tmpl w:val="D452DD82"/>
    <w:lvl w:ilvl="0" w:tplc="6F1CEB9E">
      <w:start w:val="2"/>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95D71E7"/>
    <w:multiLevelType w:val="hybridMultilevel"/>
    <w:tmpl w:val="325E85AE"/>
    <w:lvl w:ilvl="0" w:tplc="A9C44680">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2D"/>
    <w:rsid w:val="0006093C"/>
    <w:rsid w:val="001A5FFB"/>
    <w:rsid w:val="001F3CBC"/>
    <w:rsid w:val="00442CB3"/>
    <w:rsid w:val="00451D9E"/>
    <w:rsid w:val="004C7255"/>
    <w:rsid w:val="008C5289"/>
    <w:rsid w:val="00A03135"/>
    <w:rsid w:val="00A80439"/>
    <w:rsid w:val="00B210A6"/>
    <w:rsid w:val="00B834E3"/>
    <w:rsid w:val="00BF462D"/>
    <w:rsid w:val="00D12EE4"/>
    <w:rsid w:val="00D3161A"/>
    <w:rsid w:val="00E0660D"/>
    <w:rsid w:val="00ED374F"/>
    <w:rsid w:val="00FB6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6611379-D7EE-426F-B3A5-E192E751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74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57D"/>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FB657D"/>
  </w:style>
  <w:style w:type="paragraph" w:styleId="a5">
    <w:name w:val="footer"/>
    <w:basedOn w:val="a"/>
    <w:link w:val="a6"/>
    <w:uiPriority w:val="99"/>
    <w:unhideWhenUsed/>
    <w:rsid w:val="00FB657D"/>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FB657D"/>
  </w:style>
  <w:style w:type="paragraph" w:customStyle="1" w:styleId="a7">
    <w:name w:val="一太郎"/>
    <w:rsid w:val="00FB657D"/>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paragraph" w:styleId="a8">
    <w:name w:val="List Paragraph"/>
    <w:basedOn w:val="a"/>
    <w:uiPriority w:val="34"/>
    <w:qFormat/>
    <w:rsid w:val="00ED37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satou-y</dc:creator>
  <cp:keywords/>
  <dc:description/>
  <cp:lastModifiedBy>jimu01</cp:lastModifiedBy>
  <cp:revision>10</cp:revision>
  <dcterms:created xsi:type="dcterms:W3CDTF">2024-01-23T23:16:00Z</dcterms:created>
  <dcterms:modified xsi:type="dcterms:W3CDTF">2025-02-27T10:42:00Z</dcterms:modified>
</cp:coreProperties>
</file>